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89A54" w14:textId="77777777" w:rsidR="00C51E40" w:rsidRDefault="006F4A04" w:rsidP="00C51E40">
      <w:pPr>
        <w:pStyle w:val="Heading1"/>
      </w:pPr>
      <w:bookmarkStart w:id="0" w:name="_GoBack"/>
      <w:bookmarkEnd w:id="0"/>
      <w:r w:rsidRPr="006F4A04">
        <w:rPr>
          <w:szCs w:val="20"/>
        </w:rPr>
        <w:t>Argument</w:t>
      </w:r>
      <w:r w:rsidR="00E960D4">
        <w:rPr>
          <w:szCs w:val="20"/>
        </w:rPr>
        <w:t xml:space="preserve"> </w:t>
      </w:r>
      <w:r w:rsidRPr="006F4A04">
        <w:rPr>
          <w:szCs w:val="20"/>
        </w:rPr>
        <w:t>Text-Based Writing Rubric</w:t>
      </w:r>
    </w:p>
    <w:p w14:paraId="50256E1E" w14:textId="77777777" w:rsidR="00FC6588" w:rsidRDefault="006F4A04" w:rsidP="00C51E40">
      <w:pPr>
        <w:pStyle w:val="Heading1"/>
        <w:rPr>
          <w:szCs w:val="20"/>
        </w:rPr>
      </w:pPr>
      <w:r>
        <w:rPr>
          <w:szCs w:val="20"/>
        </w:rPr>
        <w:t>Grade 1</w:t>
      </w:r>
    </w:p>
    <w:p w14:paraId="46FE5A6D" w14:textId="77777777" w:rsidR="00DD2CF9" w:rsidRPr="00DD2CF9" w:rsidRDefault="00DD2CF9" w:rsidP="00DD2CF9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6F4A04" w:rsidRPr="006F4A04" w14:paraId="3F7860CC" w14:textId="77777777" w:rsidTr="00DD2CF9">
        <w:trPr>
          <w:trHeight w:val="196"/>
          <w:jc w:val="center"/>
        </w:trPr>
        <w:tc>
          <w:tcPr>
            <w:tcW w:w="720" w:type="dxa"/>
          </w:tcPr>
          <w:p w14:paraId="26DFE629" w14:textId="77777777" w:rsidR="006F4A04" w:rsidRPr="006F4A04" w:rsidRDefault="006F4A04" w:rsidP="00763C1D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768D6F35" w14:textId="77777777" w:rsidR="006F4A04" w:rsidRPr="006F4A04" w:rsidRDefault="006F4A04" w:rsidP="00763C1D">
            <w:pPr>
              <w:pStyle w:val="TableHeading"/>
            </w:pPr>
            <w:r w:rsidRPr="006F4A04">
              <w:t>Score of 4</w:t>
            </w:r>
          </w:p>
        </w:tc>
        <w:tc>
          <w:tcPr>
            <w:tcW w:w="3413" w:type="dxa"/>
          </w:tcPr>
          <w:p w14:paraId="2AF04CED" w14:textId="77777777" w:rsidR="006F4A04" w:rsidRPr="006F4A04" w:rsidRDefault="006F4A04" w:rsidP="00763C1D">
            <w:pPr>
              <w:pStyle w:val="TableHeading"/>
            </w:pPr>
            <w:r w:rsidRPr="006F4A04">
              <w:t>Score of 3</w:t>
            </w:r>
          </w:p>
        </w:tc>
        <w:tc>
          <w:tcPr>
            <w:tcW w:w="3413" w:type="dxa"/>
          </w:tcPr>
          <w:p w14:paraId="5FC3DF8F" w14:textId="77777777" w:rsidR="006F4A04" w:rsidRPr="006F4A04" w:rsidRDefault="006F4A04" w:rsidP="00763C1D">
            <w:pPr>
              <w:pStyle w:val="TableHeading"/>
            </w:pPr>
            <w:r w:rsidRPr="006F4A04">
              <w:t>Score of 2</w:t>
            </w:r>
          </w:p>
        </w:tc>
        <w:tc>
          <w:tcPr>
            <w:tcW w:w="3413" w:type="dxa"/>
          </w:tcPr>
          <w:p w14:paraId="78646B61" w14:textId="77777777" w:rsidR="006F4A04" w:rsidRPr="006F4A04" w:rsidRDefault="006F4A04" w:rsidP="00763C1D">
            <w:pPr>
              <w:pStyle w:val="TableHeading"/>
            </w:pPr>
            <w:r w:rsidRPr="006F4A04">
              <w:t>Score of 1</w:t>
            </w:r>
          </w:p>
        </w:tc>
      </w:tr>
      <w:tr w:rsidR="006E3F3C" w:rsidRPr="006F4A04" w14:paraId="7349B558" w14:textId="77777777" w:rsidTr="00DD2CF9">
        <w:trPr>
          <w:cantSplit/>
          <w:trHeight w:val="1584"/>
          <w:jc w:val="center"/>
        </w:trPr>
        <w:tc>
          <w:tcPr>
            <w:tcW w:w="720" w:type="dxa"/>
            <w:textDirection w:val="btLr"/>
            <w:vAlign w:val="center"/>
          </w:tcPr>
          <w:p w14:paraId="082655FE" w14:textId="77777777" w:rsidR="006E3F3C" w:rsidRDefault="00DD2CF9" w:rsidP="00DD2CF9">
            <w:pPr>
              <w:pStyle w:val="Weight"/>
              <w:ind w:left="113" w:right="113"/>
            </w:pPr>
            <w:r>
              <w:t xml:space="preserve">Reading/ </w:t>
            </w:r>
            <w:r w:rsidR="006E3F3C" w:rsidRPr="005C0CB4">
              <w:t>Research</w:t>
            </w:r>
          </w:p>
          <w:p w14:paraId="41BDA99F" w14:textId="77777777" w:rsidR="006E3F3C" w:rsidRPr="005C0CB4" w:rsidRDefault="006E3F3C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4210305" w14:textId="77777777" w:rsidR="006E3F3C" w:rsidRPr="00A162AC" w:rsidRDefault="006E3F3C" w:rsidP="00763C1D">
            <w:pPr>
              <w:pStyle w:val="TableText"/>
            </w:pPr>
            <w:r w:rsidRPr="00A162AC">
              <w:t>The writing –</w:t>
            </w:r>
          </w:p>
          <w:p w14:paraId="217D8A85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makes</w:t>
            </w:r>
            <w:proofErr w:type="gramEnd"/>
            <w:r w:rsidRPr="00DD2CF9">
              <w:t xml:space="preserve"> effective use of available resources</w:t>
            </w:r>
          </w:p>
          <w:p w14:paraId="6837D087" w14:textId="77777777" w:rsidR="00362C45" w:rsidRPr="00DD2CF9" w:rsidRDefault="00362C45" w:rsidP="00DD2CF9">
            <w:pPr>
              <w:pStyle w:val="TableBullet"/>
            </w:pPr>
            <w:proofErr w:type="gramStart"/>
            <w:r w:rsidRPr="00DD2CF9">
              <w:t>effectively</w:t>
            </w:r>
            <w:proofErr w:type="gramEnd"/>
            <w:r w:rsidRPr="00DD2CF9">
              <w:t xml:space="preserve"> supports an opinion with relevant and sufficient facts and details from </w:t>
            </w:r>
            <w:r w:rsidR="007A1721" w:rsidRPr="00DD2CF9">
              <w:t xml:space="preserve">provided </w:t>
            </w:r>
            <w:r w:rsidRPr="00DD2CF9">
              <w:t>resources with accuracy</w:t>
            </w:r>
          </w:p>
        </w:tc>
        <w:tc>
          <w:tcPr>
            <w:tcW w:w="3413" w:type="dxa"/>
          </w:tcPr>
          <w:p w14:paraId="4047BE6F" w14:textId="77777777" w:rsidR="006E3F3C" w:rsidRPr="00A162AC" w:rsidRDefault="006E3F3C" w:rsidP="00763C1D">
            <w:pPr>
              <w:pStyle w:val="TableText"/>
            </w:pPr>
            <w:r w:rsidRPr="00A162AC">
              <w:t>The writing –</w:t>
            </w:r>
          </w:p>
          <w:p w14:paraId="1B6177AD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makes</w:t>
            </w:r>
            <w:proofErr w:type="gramEnd"/>
            <w:r w:rsidRPr="00DD2CF9">
              <w:t xml:space="preserve"> adequate use of available resources</w:t>
            </w:r>
          </w:p>
          <w:p w14:paraId="0538E90A" w14:textId="77777777" w:rsidR="006E3F3C" w:rsidRPr="00DD2CF9" w:rsidRDefault="00362C45" w:rsidP="00DD2CF9">
            <w:pPr>
              <w:pStyle w:val="TableBullet"/>
            </w:pPr>
            <w:proofErr w:type="gramStart"/>
            <w:r w:rsidRPr="00DD2CF9">
              <w:t>supports</w:t>
            </w:r>
            <w:proofErr w:type="gramEnd"/>
            <w:r w:rsidRPr="00DD2CF9">
              <w:t xml:space="preserve"> an opinion with relevant and sufficient facts and details from </w:t>
            </w:r>
            <w:r w:rsidR="007A1721" w:rsidRPr="00DD2CF9">
              <w:t xml:space="preserve">provided </w:t>
            </w:r>
            <w:r w:rsidRPr="00DD2CF9">
              <w:t>resources with accuracy</w:t>
            </w:r>
          </w:p>
        </w:tc>
        <w:tc>
          <w:tcPr>
            <w:tcW w:w="3413" w:type="dxa"/>
          </w:tcPr>
          <w:p w14:paraId="7350D928" w14:textId="77777777" w:rsidR="006E3F3C" w:rsidRPr="00A162AC" w:rsidRDefault="006E3F3C" w:rsidP="00763C1D">
            <w:pPr>
              <w:pStyle w:val="TableText"/>
            </w:pPr>
            <w:r w:rsidRPr="00A162AC">
              <w:t>The writing –</w:t>
            </w:r>
          </w:p>
          <w:p w14:paraId="7FA7BA08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makes</w:t>
            </w:r>
            <w:proofErr w:type="gramEnd"/>
            <w:r w:rsidRPr="00DD2CF9">
              <w:t xml:space="preserve"> limited use of available resources</w:t>
            </w:r>
          </w:p>
          <w:p w14:paraId="6098B153" w14:textId="77777777" w:rsidR="006E3F3C" w:rsidRPr="00DD2CF9" w:rsidRDefault="00362C45" w:rsidP="00DD2CF9">
            <w:pPr>
              <w:pStyle w:val="TableBullet"/>
            </w:pPr>
            <w:proofErr w:type="gramStart"/>
            <w:r w:rsidRPr="00DD2CF9">
              <w:t>inconsistently</w:t>
            </w:r>
            <w:proofErr w:type="gramEnd"/>
            <w:r w:rsidRPr="00DD2CF9">
              <w:t xml:space="preserve"> supports an opinion with relevant and sufficient facts and details from</w:t>
            </w:r>
            <w:r w:rsidR="007A1721" w:rsidRPr="00DD2CF9">
              <w:t xml:space="preserve"> provided</w:t>
            </w:r>
            <w:r w:rsidRPr="00DD2CF9">
              <w:t xml:space="preserve"> resources with accuracy</w:t>
            </w:r>
          </w:p>
        </w:tc>
        <w:tc>
          <w:tcPr>
            <w:tcW w:w="3413" w:type="dxa"/>
          </w:tcPr>
          <w:p w14:paraId="5CD7B70F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5A96A898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makes</w:t>
            </w:r>
            <w:proofErr w:type="gramEnd"/>
            <w:r w:rsidRPr="00DD2CF9">
              <w:t xml:space="preserve"> inadequate use of available resources</w:t>
            </w:r>
          </w:p>
          <w:p w14:paraId="60CEA981" w14:textId="77777777" w:rsidR="006E3F3C" w:rsidRPr="00DD2CF9" w:rsidRDefault="00362C45" w:rsidP="00DD2CF9">
            <w:pPr>
              <w:pStyle w:val="TableBullet"/>
            </w:pPr>
            <w:proofErr w:type="gramStart"/>
            <w:r w:rsidRPr="00DD2CF9">
              <w:t>fa</w:t>
            </w:r>
            <w:r w:rsidR="00DD2CF9">
              <w:t>ils</w:t>
            </w:r>
            <w:proofErr w:type="gramEnd"/>
            <w:r w:rsidR="00DD2CF9">
              <w:t xml:space="preserve"> to support an opinion with </w:t>
            </w:r>
            <w:r w:rsidRPr="00DD2CF9">
              <w:t xml:space="preserve">relevant and sufficient facts and details from </w:t>
            </w:r>
            <w:r w:rsidR="007A1721" w:rsidRPr="00DD2CF9">
              <w:t xml:space="preserve">provided </w:t>
            </w:r>
            <w:r w:rsidRPr="00DD2CF9">
              <w:t>resources with accuracy</w:t>
            </w:r>
          </w:p>
        </w:tc>
      </w:tr>
      <w:tr w:rsidR="006E3F3C" w:rsidRPr="006F4A04" w14:paraId="44196CFE" w14:textId="77777777" w:rsidTr="00DD2CF9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DBED7FE" w14:textId="77777777" w:rsidR="006E3F3C" w:rsidRDefault="006E3F3C" w:rsidP="00DD2CF9">
            <w:pPr>
              <w:pStyle w:val="Weight"/>
              <w:ind w:left="113" w:right="113"/>
            </w:pPr>
            <w:r w:rsidRPr="005C0CB4">
              <w:t>Development</w:t>
            </w:r>
          </w:p>
          <w:p w14:paraId="4D71222F" w14:textId="77777777" w:rsidR="006E3F3C" w:rsidRPr="005C0CB4" w:rsidRDefault="006E3F3C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839491B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18B65718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addresses</w:t>
            </w:r>
            <w:proofErr w:type="gramEnd"/>
            <w:r w:rsidRPr="00DD2CF9">
              <w:t xml:space="preserve"> the writing task with a focused response</w:t>
            </w:r>
          </w:p>
          <w:p w14:paraId="2637F5BC" w14:textId="77777777" w:rsidR="006E3F3C" w:rsidRPr="00DD2CF9" w:rsidRDefault="005430E6" w:rsidP="00DD2CF9">
            <w:pPr>
              <w:pStyle w:val="TableBullet"/>
            </w:pPr>
            <w:proofErr w:type="gramStart"/>
            <w:r w:rsidRPr="00DD2CF9">
              <w:t>clearly</w:t>
            </w:r>
            <w:proofErr w:type="gramEnd"/>
            <w:r w:rsidRPr="00DD2CF9">
              <w:t xml:space="preserve"> </w:t>
            </w:r>
            <w:r w:rsidR="006E3F3C" w:rsidRPr="00DD2CF9">
              <w:t xml:space="preserve">states </w:t>
            </w:r>
            <w:r w:rsidR="00B653BD" w:rsidRPr="00DD2CF9">
              <w:t xml:space="preserve">an </w:t>
            </w:r>
            <w:r w:rsidR="006E3F3C" w:rsidRPr="00DD2CF9">
              <w:t>opinion</w:t>
            </w:r>
          </w:p>
          <w:p w14:paraId="4BDAE1BF" w14:textId="77777777" w:rsidR="006E3F3C" w:rsidRDefault="006E3F3C" w:rsidP="00DD2CF9">
            <w:pPr>
              <w:pStyle w:val="TableBullet"/>
            </w:pPr>
            <w:proofErr w:type="gramStart"/>
            <w:r w:rsidRPr="00DD2CF9">
              <w:t>provides</w:t>
            </w:r>
            <w:proofErr w:type="gramEnd"/>
            <w:r w:rsidRPr="00DD2CF9">
              <w:t xml:space="preserve"> </w:t>
            </w:r>
            <w:r w:rsidR="00362C45" w:rsidRPr="00DD2CF9">
              <w:t>a reason</w:t>
            </w:r>
            <w:r w:rsidRPr="00DD2CF9">
              <w:t xml:space="preserve"> that effectively support</w:t>
            </w:r>
            <w:r w:rsidR="00362C45" w:rsidRPr="00DD2CF9">
              <w:t>s</w:t>
            </w:r>
            <w:r w:rsidRPr="00DD2CF9">
              <w:t xml:space="preserve"> the opinion</w:t>
            </w:r>
          </w:p>
          <w:p w14:paraId="27133BEC" w14:textId="77777777" w:rsidR="001A58F6" w:rsidRPr="006F4A04" w:rsidRDefault="001A58F6" w:rsidP="00DD2CF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14:paraId="27EE96EA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0720621B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addresses</w:t>
            </w:r>
            <w:proofErr w:type="gramEnd"/>
            <w:r w:rsidRPr="00DD2CF9">
              <w:t xml:space="preserve"> the </w:t>
            </w:r>
            <w:r w:rsidR="00DD2CF9">
              <w:t>writing task</w:t>
            </w:r>
          </w:p>
          <w:p w14:paraId="00606A26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states</w:t>
            </w:r>
            <w:proofErr w:type="gramEnd"/>
            <w:r w:rsidRPr="00DD2CF9">
              <w:t xml:space="preserve"> </w:t>
            </w:r>
            <w:r w:rsidR="00B653BD" w:rsidRPr="00DD2CF9">
              <w:t xml:space="preserve">an </w:t>
            </w:r>
            <w:r w:rsidR="00DD2CF9">
              <w:t>opinion</w:t>
            </w:r>
          </w:p>
          <w:p w14:paraId="0DD4DA19" w14:textId="77777777" w:rsidR="006E3F3C" w:rsidRDefault="006E3F3C" w:rsidP="00DD2CF9">
            <w:pPr>
              <w:pStyle w:val="TableBullet"/>
            </w:pPr>
            <w:proofErr w:type="gramStart"/>
            <w:r w:rsidRPr="00DD2CF9">
              <w:t>provides</w:t>
            </w:r>
            <w:proofErr w:type="gramEnd"/>
            <w:r w:rsidRPr="00DD2CF9">
              <w:t xml:space="preserve"> a reas</w:t>
            </w:r>
            <w:r w:rsidR="00362C45" w:rsidRPr="00DD2CF9">
              <w:t xml:space="preserve">on that supports </w:t>
            </w:r>
            <w:r w:rsidRPr="00DD2CF9">
              <w:t>the opinion</w:t>
            </w:r>
          </w:p>
          <w:p w14:paraId="39BF9D97" w14:textId="77777777" w:rsidR="001A58F6" w:rsidRPr="006F4A04" w:rsidRDefault="001A58F6" w:rsidP="00DD2CF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14:paraId="070D8E05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2E0E0B8B" w14:textId="77777777" w:rsidR="005430E6" w:rsidRPr="00DD2CF9" w:rsidRDefault="005430E6" w:rsidP="00DD2CF9">
            <w:pPr>
              <w:pStyle w:val="TableBullet"/>
            </w:pPr>
            <w:proofErr w:type="gramStart"/>
            <w:r w:rsidRPr="00DD2CF9">
              <w:t>attempts</w:t>
            </w:r>
            <w:proofErr w:type="gramEnd"/>
            <w:r w:rsidRPr="00DD2CF9">
              <w:t xml:space="preserve"> to address</w:t>
            </w:r>
            <w:r w:rsidR="006E3F3C" w:rsidRPr="00DD2CF9">
              <w:t xml:space="preserve"> the </w:t>
            </w:r>
            <w:r w:rsidR="00DD2CF9">
              <w:t>writing task</w:t>
            </w:r>
          </w:p>
          <w:p w14:paraId="6BDD9009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states</w:t>
            </w:r>
            <w:proofErr w:type="gramEnd"/>
            <w:r w:rsidRPr="00DD2CF9">
              <w:t xml:space="preserve"> </w:t>
            </w:r>
            <w:r w:rsidR="00B653BD" w:rsidRPr="00DD2CF9">
              <w:t xml:space="preserve">an </w:t>
            </w:r>
            <w:r w:rsidRPr="00DD2CF9">
              <w:t>opinion</w:t>
            </w:r>
          </w:p>
          <w:p w14:paraId="2DEBA07B" w14:textId="77777777" w:rsidR="006E3F3C" w:rsidRDefault="006E3F3C" w:rsidP="00DD2CF9">
            <w:pPr>
              <w:pStyle w:val="TableBullet"/>
            </w:pPr>
            <w:proofErr w:type="gramStart"/>
            <w:r w:rsidRPr="00DD2CF9">
              <w:t>provides</w:t>
            </w:r>
            <w:proofErr w:type="gramEnd"/>
            <w:r w:rsidRPr="00DD2CF9">
              <w:t xml:space="preserve"> a reason that is irrelevant to support the opinion</w:t>
            </w:r>
          </w:p>
          <w:p w14:paraId="43786839" w14:textId="77777777" w:rsidR="001A58F6" w:rsidRPr="006F4A04" w:rsidRDefault="001A58F6" w:rsidP="00DD2CF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∆</w:t>
            </w:r>
          </w:p>
        </w:tc>
        <w:tc>
          <w:tcPr>
            <w:tcW w:w="3413" w:type="dxa"/>
          </w:tcPr>
          <w:p w14:paraId="7D432EDE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1569E486" w14:textId="77777777" w:rsidR="006E3F3C" w:rsidRPr="00DD2CF9" w:rsidRDefault="005430E6" w:rsidP="00DD2CF9">
            <w:pPr>
              <w:pStyle w:val="TableBullet"/>
            </w:pPr>
            <w:proofErr w:type="gramStart"/>
            <w:r w:rsidRPr="00DD2CF9">
              <w:t>fail</w:t>
            </w:r>
            <w:r w:rsidR="006E3F3C" w:rsidRPr="00DD2CF9">
              <w:t>s</w:t>
            </w:r>
            <w:proofErr w:type="gramEnd"/>
            <w:r w:rsidR="006E3F3C" w:rsidRPr="00DD2CF9">
              <w:t xml:space="preserve"> to address the writing task</w:t>
            </w:r>
          </w:p>
          <w:p w14:paraId="1A70B57C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states</w:t>
            </w:r>
            <w:proofErr w:type="gramEnd"/>
            <w:r w:rsidRPr="00DD2CF9">
              <w:t xml:space="preserve"> </w:t>
            </w:r>
            <w:r w:rsidR="00B653BD" w:rsidRPr="00DD2CF9">
              <w:t xml:space="preserve">an </w:t>
            </w:r>
            <w:r w:rsidRPr="00DD2CF9">
              <w:t>opinion</w:t>
            </w:r>
          </w:p>
          <w:p w14:paraId="70EF107D" w14:textId="77777777" w:rsidR="006E3F3C" w:rsidRDefault="006E3F3C" w:rsidP="00DD2CF9">
            <w:pPr>
              <w:pStyle w:val="TableBullet"/>
            </w:pPr>
            <w:proofErr w:type="gramStart"/>
            <w:r w:rsidRPr="00DD2CF9">
              <w:t>fails</w:t>
            </w:r>
            <w:proofErr w:type="gramEnd"/>
            <w:r w:rsidRPr="00DD2CF9">
              <w:t xml:space="preserve"> to supply a reason to support the opinion</w:t>
            </w:r>
          </w:p>
          <w:p w14:paraId="1E587F54" w14:textId="77777777" w:rsidR="001A58F6" w:rsidRPr="006F4A04" w:rsidRDefault="001A58F6" w:rsidP="00DD2CF9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6E3F3C" w:rsidRPr="006F4A04" w14:paraId="118C2902" w14:textId="77777777" w:rsidTr="00DD2CF9">
        <w:trPr>
          <w:cantSplit/>
          <w:trHeight w:val="1799"/>
          <w:jc w:val="center"/>
        </w:trPr>
        <w:tc>
          <w:tcPr>
            <w:tcW w:w="720" w:type="dxa"/>
            <w:textDirection w:val="btLr"/>
            <w:vAlign w:val="center"/>
          </w:tcPr>
          <w:p w14:paraId="1E771DF3" w14:textId="77777777" w:rsidR="006E3F3C" w:rsidRDefault="006E3F3C" w:rsidP="00DD2CF9">
            <w:pPr>
              <w:pStyle w:val="Weight"/>
              <w:ind w:left="113" w:right="113"/>
            </w:pPr>
            <w:r w:rsidRPr="005C0CB4">
              <w:t>Organization</w:t>
            </w:r>
          </w:p>
          <w:p w14:paraId="5AC4A64D" w14:textId="77777777" w:rsidR="006E3F3C" w:rsidRPr="005C0CB4" w:rsidRDefault="006E3F3C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52CCC90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62B07C10" w14:textId="77777777" w:rsidR="00362C45" w:rsidRPr="00DD2CF9" w:rsidRDefault="006E3F3C" w:rsidP="00DD2CF9">
            <w:pPr>
              <w:pStyle w:val="TableBullet"/>
            </w:pPr>
            <w:proofErr w:type="gramStart"/>
            <w:r w:rsidRPr="00DD2CF9">
              <w:t>effectively</w:t>
            </w:r>
            <w:proofErr w:type="gramEnd"/>
            <w:r w:rsidRPr="00DD2CF9">
              <w:t xml:space="preserve"> introduces the topic or names the book </w:t>
            </w:r>
            <w:r w:rsidR="00362C45" w:rsidRPr="00DD2CF9">
              <w:t>being written</w:t>
            </w:r>
            <w:r w:rsidR="00DD2CF9">
              <w:t xml:space="preserve"> about</w:t>
            </w:r>
          </w:p>
          <w:p w14:paraId="27946428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evidence of purposeful organization that supports the writing</w:t>
            </w:r>
          </w:p>
          <w:p w14:paraId="02D30D0E" w14:textId="77777777" w:rsidR="006E3F3C" w:rsidRPr="00DD2CF9" w:rsidRDefault="00CD4443" w:rsidP="00DD2CF9">
            <w:pPr>
              <w:pStyle w:val="TableBullet"/>
            </w:pPr>
            <w:proofErr w:type="gramStart"/>
            <w:r w:rsidRPr="00DD2CF9">
              <w:t>provides</w:t>
            </w:r>
            <w:proofErr w:type="gramEnd"/>
            <w:r w:rsidRPr="00DD2CF9">
              <w:t xml:space="preserve"> a sense of closure</w:t>
            </w:r>
          </w:p>
        </w:tc>
        <w:tc>
          <w:tcPr>
            <w:tcW w:w="3413" w:type="dxa"/>
          </w:tcPr>
          <w:p w14:paraId="75A8803D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5C4CA02B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introduces</w:t>
            </w:r>
            <w:proofErr w:type="gramEnd"/>
            <w:r w:rsidRPr="00DD2CF9">
              <w:t xml:space="preserve"> t</w:t>
            </w:r>
            <w:r w:rsidR="00362C45" w:rsidRPr="00DD2CF9">
              <w:t>he topic or names the book being written</w:t>
            </w:r>
            <w:r w:rsidR="00DD2CF9">
              <w:t xml:space="preserve"> about</w:t>
            </w:r>
          </w:p>
          <w:p w14:paraId="02A973B5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some evidence of purposeful </w:t>
            </w:r>
            <w:r w:rsidR="00DD2CF9">
              <w:t>organization</w:t>
            </w:r>
          </w:p>
          <w:p w14:paraId="39C89150" w14:textId="77777777" w:rsidR="006E3F3C" w:rsidRPr="00DD2CF9" w:rsidRDefault="00362C45" w:rsidP="00DD2CF9">
            <w:pPr>
              <w:pStyle w:val="TableBullet"/>
            </w:pPr>
            <w:proofErr w:type="gramStart"/>
            <w:r w:rsidRPr="00DD2CF9">
              <w:t>provides</w:t>
            </w:r>
            <w:proofErr w:type="gramEnd"/>
            <w:r w:rsidRPr="00DD2CF9">
              <w:t xml:space="preserve"> some </w:t>
            </w:r>
            <w:r w:rsidR="006E3F3C" w:rsidRPr="00DD2CF9">
              <w:t>sense of closure</w:t>
            </w:r>
          </w:p>
        </w:tc>
        <w:tc>
          <w:tcPr>
            <w:tcW w:w="3413" w:type="dxa"/>
          </w:tcPr>
          <w:p w14:paraId="5E7B8A7F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447D1236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introduces</w:t>
            </w:r>
            <w:proofErr w:type="gramEnd"/>
            <w:r w:rsidRPr="00DD2CF9">
              <w:t xml:space="preserve"> the topic or names the book </w:t>
            </w:r>
            <w:r w:rsidR="00362C45" w:rsidRPr="00DD2CF9">
              <w:t xml:space="preserve">being written about </w:t>
            </w:r>
          </w:p>
          <w:p w14:paraId="0D3086EC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limited evidence of purposeful organization (ideas may be rambling and/or repetitive)</w:t>
            </w:r>
          </w:p>
          <w:p w14:paraId="19B4D564" w14:textId="77777777" w:rsidR="006E3F3C" w:rsidRPr="00DD2CF9" w:rsidRDefault="00362C45" w:rsidP="00DD2CF9">
            <w:pPr>
              <w:pStyle w:val="TableBullet"/>
            </w:pPr>
            <w:proofErr w:type="gramStart"/>
            <w:r w:rsidRPr="00DD2CF9">
              <w:t>may</w:t>
            </w:r>
            <w:proofErr w:type="gramEnd"/>
            <w:r w:rsidR="00CD4443" w:rsidRPr="00DD2CF9">
              <w:t xml:space="preserve"> not provide some</w:t>
            </w:r>
            <w:r w:rsidR="006E3F3C" w:rsidRPr="00DD2CF9">
              <w:t xml:space="preserve"> sense of closure</w:t>
            </w:r>
          </w:p>
        </w:tc>
        <w:tc>
          <w:tcPr>
            <w:tcW w:w="3413" w:type="dxa"/>
          </w:tcPr>
          <w:p w14:paraId="496B2602" w14:textId="77777777" w:rsidR="006E3F3C" w:rsidRPr="006F4A04" w:rsidRDefault="006E3F3C" w:rsidP="00763C1D">
            <w:pPr>
              <w:pStyle w:val="TableText"/>
            </w:pPr>
            <w:r w:rsidRPr="006F4A04">
              <w:t>The writing –</w:t>
            </w:r>
          </w:p>
          <w:p w14:paraId="2E9DFBE9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identifies</w:t>
            </w:r>
            <w:proofErr w:type="gramEnd"/>
            <w:r w:rsidRPr="00DD2CF9">
              <w:t xml:space="preserve"> the topic or names the book </w:t>
            </w:r>
            <w:r w:rsidR="00362C45" w:rsidRPr="00DD2CF9">
              <w:t>being written</w:t>
            </w:r>
            <w:r w:rsidR="00DD2CF9">
              <w:t xml:space="preserve"> about</w:t>
            </w:r>
          </w:p>
          <w:p w14:paraId="7DD5E3AC" w14:textId="77777777" w:rsidR="006E3F3C" w:rsidRPr="00DD2CF9" w:rsidRDefault="006E3F3C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little or no evidence of purposeful organization</w:t>
            </w:r>
          </w:p>
        </w:tc>
      </w:tr>
      <w:tr w:rsidR="00CD4443" w:rsidRPr="006F4A04" w14:paraId="5453F22A" w14:textId="77777777" w:rsidTr="00DD2CF9">
        <w:trPr>
          <w:cantSplit/>
          <w:trHeight w:val="1584"/>
          <w:jc w:val="center"/>
        </w:trPr>
        <w:tc>
          <w:tcPr>
            <w:tcW w:w="720" w:type="dxa"/>
            <w:textDirection w:val="btLr"/>
            <w:vAlign w:val="center"/>
          </w:tcPr>
          <w:p w14:paraId="490DFE61" w14:textId="77777777" w:rsidR="00CD4443" w:rsidRDefault="00DD2CF9" w:rsidP="00DD2CF9">
            <w:pPr>
              <w:pStyle w:val="Weight"/>
              <w:ind w:left="113" w:right="113"/>
            </w:pPr>
            <w:r>
              <w:lastRenderedPageBreak/>
              <w:t xml:space="preserve">Language/ </w:t>
            </w:r>
            <w:r w:rsidR="00CD4443" w:rsidRPr="005C0CB4">
              <w:t>Conventions</w:t>
            </w:r>
          </w:p>
          <w:p w14:paraId="38E4A21C" w14:textId="77777777" w:rsidR="00CD4443" w:rsidRPr="005C0CB4" w:rsidRDefault="00CD4443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62BE1F7" w14:textId="77777777" w:rsidR="00CD4443" w:rsidRPr="00C65985" w:rsidRDefault="00CD4443" w:rsidP="00DD2CF9">
            <w:pPr>
              <w:pStyle w:val="TableText"/>
            </w:pPr>
            <w:r w:rsidRPr="00C65985">
              <w:t>The writing –</w:t>
            </w:r>
          </w:p>
          <w:p w14:paraId="4C8899BF" w14:textId="77777777" w:rsidR="00CD4443" w:rsidRPr="00DD2CF9" w:rsidRDefault="00CD4443" w:rsidP="00DD2CF9">
            <w:pPr>
              <w:pStyle w:val="TableBullet"/>
            </w:pPr>
            <w:proofErr w:type="gramStart"/>
            <w:r w:rsidRPr="00DD2CF9">
              <w:t>demonstrates</w:t>
            </w:r>
            <w:proofErr w:type="gramEnd"/>
            <w:r w:rsidRPr="00DD2CF9">
              <w:t xml:space="preserve"> a well-developed command of standard English conventions</w:t>
            </w:r>
          </w:p>
          <w:p w14:paraId="2F7F0623" w14:textId="77777777" w:rsidR="00CD4443" w:rsidRPr="00C65985" w:rsidRDefault="00CD4443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sentences that are skillfully constructed with appropriate variety in length and structure</w:t>
            </w:r>
          </w:p>
        </w:tc>
        <w:tc>
          <w:tcPr>
            <w:tcW w:w="3413" w:type="dxa"/>
          </w:tcPr>
          <w:p w14:paraId="371B26B6" w14:textId="77777777" w:rsidR="00CD4443" w:rsidRPr="00C65985" w:rsidRDefault="00CD4443" w:rsidP="00DD2CF9">
            <w:pPr>
              <w:pStyle w:val="TableText"/>
            </w:pPr>
            <w:r w:rsidRPr="00C65985">
              <w:t>The writing –</w:t>
            </w:r>
          </w:p>
          <w:p w14:paraId="27A8DE39" w14:textId="77777777" w:rsidR="00CD4443" w:rsidRPr="00DD2CF9" w:rsidRDefault="00CD4443" w:rsidP="00DD2CF9">
            <w:pPr>
              <w:pStyle w:val="TableBullet"/>
            </w:pPr>
            <w:proofErr w:type="gramStart"/>
            <w:r w:rsidRPr="00DD2CF9">
              <w:t>demonstrates</w:t>
            </w:r>
            <w:proofErr w:type="gramEnd"/>
            <w:r w:rsidRPr="00DD2CF9">
              <w:t xml:space="preserve"> a command of standard English conventions; errors do not interfere with understanding</w:t>
            </w:r>
          </w:p>
          <w:p w14:paraId="1461FCD6" w14:textId="77777777" w:rsidR="00CD4443" w:rsidRPr="00C65985" w:rsidRDefault="00CD4443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sentences that are generally complete with appropriate variety in length and structure</w:t>
            </w:r>
          </w:p>
        </w:tc>
        <w:tc>
          <w:tcPr>
            <w:tcW w:w="3413" w:type="dxa"/>
          </w:tcPr>
          <w:p w14:paraId="0E2D6634" w14:textId="77777777" w:rsidR="00CD4443" w:rsidRPr="00C65985" w:rsidRDefault="00CD4443" w:rsidP="00DD2CF9">
            <w:pPr>
              <w:pStyle w:val="TableText"/>
            </w:pPr>
            <w:r w:rsidRPr="00C65985">
              <w:t>The writing –</w:t>
            </w:r>
          </w:p>
          <w:p w14:paraId="7EB67ECD" w14:textId="77777777" w:rsidR="00CD4443" w:rsidRPr="00DD2CF9" w:rsidRDefault="00CD4443" w:rsidP="00DD2CF9">
            <w:pPr>
              <w:pStyle w:val="TableBullet"/>
            </w:pPr>
            <w:proofErr w:type="gramStart"/>
            <w:r w:rsidRPr="00DD2CF9">
              <w:t>demonstrates</w:t>
            </w:r>
            <w:proofErr w:type="gramEnd"/>
            <w:r w:rsidRPr="00DD2CF9">
              <w:t xml:space="preserve"> a limited and/or inconsistent command of standard English conventions; errors may interfere with understanding</w:t>
            </w:r>
          </w:p>
          <w:p w14:paraId="3A2B7B3B" w14:textId="77777777" w:rsidR="00CD4443" w:rsidRPr="00DD2CF9" w:rsidRDefault="00CD4443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some sentence formation errors and/or lack of sentence variety </w:t>
            </w:r>
          </w:p>
        </w:tc>
        <w:tc>
          <w:tcPr>
            <w:tcW w:w="3413" w:type="dxa"/>
          </w:tcPr>
          <w:p w14:paraId="31234A8B" w14:textId="77777777" w:rsidR="00CD4443" w:rsidRPr="00C65985" w:rsidRDefault="00CD4443" w:rsidP="00DD2CF9">
            <w:pPr>
              <w:pStyle w:val="TableText"/>
            </w:pPr>
            <w:r w:rsidRPr="00C65985">
              <w:t>The writing –</w:t>
            </w:r>
          </w:p>
          <w:p w14:paraId="31EF949B" w14:textId="77777777" w:rsidR="00CD4443" w:rsidRPr="00DD2CF9" w:rsidRDefault="00CD4443" w:rsidP="00DD2CF9">
            <w:pPr>
              <w:pStyle w:val="TableBullet"/>
            </w:pPr>
            <w:proofErr w:type="gramStart"/>
            <w:r w:rsidRPr="00DD2CF9">
              <w:t>demonstrates</w:t>
            </w:r>
            <w:proofErr w:type="gramEnd"/>
            <w:r w:rsidRPr="00DD2CF9">
              <w:t xml:space="preserve"> a weak command of standard English conventions; errors interfere with understanding</w:t>
            </w:r>
          </w:p>
          <w:p w14:paraId="4F24DD8B" w14:textId="77777777" w:rsidR="00CD4443" w:rsidRPr="00DD2CF9" w:rsidRDefault="00CD4443" w:rsidP="00DD2CF9">
            <w:pPr>
              <w:pStyle w:val="TableBullet"/>
            </w:pPr>
            <w:proofErr w:type="gramStart"/>
            <w:r w:rsidRPr="00DD2CF9">
              <w:t>has</w:t>
            </w:r>
            <w:proofErr w:type="gramEnd"/>
            <w:r w:rsidRPr="00DD2CF9">
              <w:t xml:space="preserve"> frequent and severe sentence formation errors and/or lack of sentence variety </w:t>
            </w:r>
          </w:p>
        </w:tc>
      </w:tr>
    </w:tbl>
    <w:p w14:paraId="337E18D7" w14:textId="77777777" w:rsidR="009351F2" w:rsidRDefault="009351F2" w:rsidP="00CD4443">
      <w:pPr>
        <w:pStyle w:val="TableText"/>
      </w:pPr>
    </w:p>
    <w:p w14:paraId="078BB2F2" w14:textId="77777777" w:rsidR="001A58F6" w:rsidRDefault="001A58F6" w:rsidP="00CD4443">
      <w:pPr>
        <w:pStyle w:val="TableText"/>
      </w:pPr>
    </w:p>
    <w:p w14:paraId="155CA24B" w14:textId="77777777" w:rsidR="001A58F6" w:rsidRDefault="001A58F6" w:rsidP="00CD4443">
      <w:pPr>
        <w:pStyle w:val="TableText"/>
      </w:pPr>
    </w:p>
    <w:p w14:paraId="1DCAC973" w14:textId="77777777" w:rsidR="001A58F6" w:rsidRDefault="001A58F6" w:rsidP="00CD4443">
      <w:pPr>
        <w:pStyle w:val="TableText"/>
      </w:pPr>
      <w:r>
        <w:t xml:space="preserve">          ∆ Added by NCSD#1</w:t>
      </w:r>
    </w:p>
    <w:p w14:paraId="079F0F15" w14:textId="77777777" w:rsidR="00200352" w:rsidRDefault="00200352" w:rsidP="00CD4443">
      <w:pPr>
        <w:pStyle w:val="TableText"/>
      </w:pPr>
    </w:p>
    <w:p w14:paraId="7C1244FC" w14:textId="77777777" w:rsidR="00200352" w:rsidRDefault="00200352" w:rsidP="00CD4443">
      <w:pPr>
        <w:pStyle w:val="TableText"/>
      </w:pPr>
    </w:p>
    <w:p w14:paraId="63ED65C4" w14:textId="77777777" w:rsidR="00200352" w:rsidRDefault="00200352" w:rsidP="00CD4443">
      <w:pPr>
        <w:pStyle w:val="TableText"/>
      </w:pPr>
    </w:p>
    <w:p w14:paraId="2565F189" w14:textId="77777777" w:rsidR="00200352" w:rsidRDefault="00200352" w:rsidP="00CD4443">
      <w:pPr>
        <w:pStyle w:val="TableText"/>
      </w:pPr>
    </w:p>
    <w:p w14:paraId="52EFECBC" w14:textId="77777777" w:rsidR="00200352" w:rsidRDefault="00200352" w:rsidP="00CD4443">
      <w:pPr>
        <w:pStyle w:val="TableText"/>
      </w:pPr>
    </w:p>
    <w:p w14:paraId="5959CB93" w14:textId="77777777" w:rsidR="00200352" w:rsidRDefault="00200352" w:rsidP="00CD4443">
      <w:pPr>
        <w:pStyle w:val="TableText"/>
      </w:pPr>
    </w:p>
    <w:p w14:paraId="64E3BA17" w14:textId="77777777" w:rsidR="00200352" w:rsidRDefault="00200352" w:rsidP="00200352">
      <w:pPr>
        <w:pStyle w:val="TableText"/>
        <w:jc w:val="right"/>
      </w:pPr>
    </w:p>
    <w:p w14:paraId="0F66EF95" w14:textId="77777777" w:rsidR="00200352" w:rsidRDefault="00200352" w:rsidP="00200352">
      <w:pPr>
        <w:pStyle w:val="TableText"/>
        <w:jc w:val="right"/>
      </w:pPr>
    </w:p>
    <w:p w14:paraId="7B01D7D4" w14:textId="77777777" w:rsidR="00200352" w:rsidRDefault="00200352" w:rsidP="00200352">
      <w:pPr>
        <w:pStyle w:val="TableText"/>
        <w:jc w:val="right"/>
      </w:pPr>
    </w:p>
    <w:p w14:paraId="10C1E2C5" w14:textId="77777777" w:rsidR="00200352" w:rsidRDefault="00200352" w:rsidP="00200352">
      <w:pPr>
        <w:pStyle w:val="TableText"/>
        <w:jc w:val="right"/>
      </w:pPr>
    </w:p>
    <w:p w14:paraId="792551B1" w14:textId="77777777" w:rsidR="00200352" w:rsidRDefault="00200352" w:rsidP="00200352">
      <w:pPr>
        <w:pStyle w:val="TableText"/>
        <w:jc w:val="right"/>
      </w:pPr>
    </w:p>
    <w:p w14:paraId="27BBE0FF" w14:textId="77777777" w:rsidR="00200352" w:rsidRDefault="00200352" w:rsidP="00200352">
      <w:pPr>
        <w:pStyle w:val="TableText"/>
        <w:jc w:val="right"/>
      </w:pPr>
    </w:p>
    <w:p w14:paraId="6DB36D7A" w14:textId="77777777" w:rsidR="00200352" w:rsidRDefault="00200352" w:rsidP="00200352">
      <w:pPr>
        <w:pStyle w:val="TableText"/>
        <w:jc w:val="right"/>
      </w:pPr>
    </w:p>
    <w:p w14:paraId="177BCF2B" w14:textId="77777777" w:rsidR="00200352" w:rsidRDefault="00200352" w:rsidP="00200352">
      <w:pPr>
        <w:pStyle w:val="TableText"/>
        <w:jc w:val="right"/>
      </w:pPr>
    </w:p>
    <w:p w14:paraId="03C76331" w14:textId="77777777" w:rsidR="00200352" w:rsidRDefault="00200352" w:rsidP="00200352">
      <w:pPr>
        <w:pStyle w:val="TableText"/>
        <w:jc w:val="right"/>
      </w:pPr>
    </w:p>
    <w:p w14:paraId="1334F59E" w14:textId="77777777" w:rsidR="00200352" w:rsidRDefault="00200352" w:rsidP="00200352">
      <w:pPr>
        <w:pStyle w:val="TableText"/>
        <w:jc w:val="right"/>
      </w:pPr>
    </w:p>
    <w:p w14:paraId="71BF6551" w14:textId="77777777" w:rsidR="00200352" w:rsidRDefault="00200352" w:rsidP="00200352">
      <w:pPr>
        <w:pStyle w:val="TableText"/>
        <w:jc w:val="right"/>
      </w:pPr>
    </w:p>
    <w:p w14:paraId="569EDA19" w14:textId="77777777" w:rsidR="00200352" w:rsidRDefault="00200352" w:rsidP="00200352">
      <w:pPr>
        <w:pStyle w:val="TableText"/>
        <w:jc w:val="right"/>
      </w:pPr>
    </w:p>
    <w:p w14:paraId="2721CCB9" w14:textId="77777777" w:rsidR="00200352" w:rsidRDefault="00200352" w:rsidP="00200352">
      <w:pPr>
        <w:pStyle w:val="TableText"/>
        <w:jc w:val="right"/>
      </w:pPr>
    </w:p>
    <w:p w14:paraId="56B78E4D" w14:textId="77777777" w:rsidR="00200352" w:rsidRDefault="00200352" w:rsidP="00200352">
      <w:pPr>
        <w:pStyle w:val="TableText"/>
        <w:jc w:val="right"/>
      </w:pPr>
    </w:p>
    <w:p w14:paraId="5ADB098C" w14:textId="77777777" w:rsidR="00200352" w:rsidRDefault="00200352" w:rsidP="00200352">
      <w:pPr>
        <w:pStyle w:val="TableText"/>
        <w:jc w:val="right"/>
      </w:pPr>
    </w:p>
    <w:p w14:paraId="200A1714" w14:textId="77777777" w:rsidR="00200352" w:rsidRDefault="00200352" w:rsidP="00200352">
      <w:pPr>
        <w:pStyle w:val="TableText"/>
        <w:jc w:val="right"/>
      </w:pPr>
    </w:p>
    <w:p w14:paraId="3E241E3A" w14:textId="77777777" w:rsidR="00200352" w:rsidRPr="00200352" w:rsidRDefault="00200352" w:rsidP="00200352">
      <w:pPr>
        <w:pStyle w:val="TableText"/>
        <w:jc w:val="right"/>
        <w:rPr>
          <w:sz w:val="24"/>
          <w:szCs w:val="24"/>
        </w:rPr>
      </w:pPr>
      <w:r>
        <w:rPr>
          <w:sz w:val="24"/>
          <w:szCs w:val="24"/>
        </w:rPr>
        <w:t>September 2012</w:t>
      </w:r>
    </w:p>
    <w:sectPr w:rsidR="00200352" w:rsidRPr="00200352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9B552" w14:textId="77777777" w:rsidR="00002F1B" w:rsidRDefault="00002F1B" w:rsidP="00DD08CE">
      <w:r>
        <w:separator/>
      </w:r>
    </w:p>
  </w:endnote>
  <w:endnote w:type="continuationSeparator" w:id="0">
    <w:p w14:paraId="61A14AD0" w14:textId="77777777" w:rsidR="00002F1B" w:rsidRDefault="00002F1B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0F986" w14:textId="77777777" w:rsidR="001A58F6" w:rsidRDefault="001A58F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B27EE" w14:textId="77777777" w:rsidR="00002F1B" w:rsidRPr="0037480C" w:rsidRDefault="001A58F6" w:rsidP="00002F1B">
    <w:pPr>
      <w:pStyle w:val="Footer"/>
    </w:pPr>
    <w:r w:rsidRPr="001A58F6">
      <w:rPr>
        <w:i/>
        <w:noProof/>
      </w:rPr>
      <w:drawing>
        <wp:anchor distT="0" distB="0" distL="114300" distR="114300" simplePos="0" relativeHeight="251659264" behindDoc="1" locked="0" layoutInCell="1" allowOverlap="1" wp14:anchorId="6D516802" wp14:editId="67100F9B">
          <wp:simplePos x="0" y="0"/>
          <wp:positionH relativeFrom="margin">
            <wp:posOffset>1371600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A58F6">
      <w:rPr>
        <w:i/>
      </w:rPr>
      <w:t>Used with permission from</w:t>
    </w:r>
    <w:proofErr w:type="gramStart"/>
    <w:r w:rsidRPr="001A58F6">
      <w:rPr>
        <w:i/>
      </w:rPr>
      <w:t>:</w:t>
    </w:r>
    <w:r>
      <w:t xml:space="preserve">                        </w:t>
    </w:r>
    <w:r w:rsidR="00002F1B">
      <w:t>Theresa</w:t>
    </w:r>
    <w:proofErr w:type="gramEnd"/>
    <w:r w:rsidR="00002F1B">
      <w:t xml:space="preserve"> Bennett/Denise Weiner/Denise Allen</w:t>
    </w:r>
    <w:r w:rsidR="00002F1B" w:rsidRPr="0037480C">
      <w:tab/>
    </w:r>
    <w:r w:rsidR="00002F1B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C8664" w14:textId="77777777" w:rsidR="001A58F6" w:rsidRDefault="001A58F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8673F" w14:textId="77777777" w:rsidR="00002F1B" w:rsidRDefault="00002F1B" w:rsidP="00DD08CE">
      <w:r>
        <w:separator/>
      </w:r>
    </w:p>
  </w:footnote>
  <w:footnote w:type="continuationSeparator" w:id="0">
    <w:p w14:paraId="48CCDCEB" w14:textId="77777777" w:rsidR="00002F1B" w:rsidRDefault="00002F1B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83371" w14:textId="77777777" w:rsidR="001A58F6" w:rsidRDefault="001A58F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B7181" w14:textId="77777777" w:rsidR="001A58F6" w:rsidRDefault="001A58F6" w:rsidP="001A58F6">
    <w:pPr>
      <w:jc w:val="center"/>
    </w:pPr>
    <w:r w:rsidRPr="007715B9">
      <w:rPr>
        <w:highlight w:val="black"/>
      </w:rPr>
      <w:object w:dxaOrig="30851" w:dyaOrig="8986" w14:anchorId="4A75FB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.2pt;height:77.7pt" o:ole="">
          <v:imagedata r:id="rId1" o:title=""/>
        </v:shape>
        <o:OLEObject Type="Embed" ProgID="MSPhotoEd.3" ShapeID="_x0000_i1025" DrawAspect="Content" ObjectID="_1350841650" r:id="rId2"/>
      </w:object>
    </w:r>
  </w:p>
  <w:p w14:paraId="05AE0648" w14:textId="77777777" w:rsidR="001A58F6" w:rsidRPr="00A87F07" w:rsidRDefault="001A58F6" w:rsidP="001A58F6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0033B647" w14:textId="77777777" w:rsidR="001A58F6" w:rsidRPr="00186A2B" w:rsidRDefault="00D07090" w:rsidP="001A58F6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404257" wp14:editId="5B3DCF95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9144000" cy="0"/>
              <wp:effectExtent l="25400" t="23495" r="38100" b="4000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10in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" strokeweight="2.25pt"/>
          </w:pict>
        </mc:Fallback>
      </mc:AlternateContent>
    </w:r>
  </w:p>
  <w:p w14:paraId="5AE46528" w14:textId="77777777" w:rsidR="00002F1B" w:rsidRPr="00DD2CF9" w:rsidRDefault="00002F1B" w:rsidP="001A58F6">
    <w:pPr>
      <w:pStyle w:val="Header"/>
      <w:jc w:val="center"/>
    </w:pPr>
  </w:p>
  <w:p w14:paraId="0709A58C" w14:textId="77777777" w:rsidR="00002F1B" w:rsidRPr="00DD2CF9" w:rsidRDefault="00002F1B" w:rsidP="00DD2CF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60AA3" w14:textId="77777777" w:rsidR="001A58F6" w:rsidRDefault="001A58F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1ACC78F0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0"/>
  </w:num>
  <w:num w:numId="5">
    <w:abstractNumId w:val="5"/>
  </w:num>
  <w:num w:numId="6">
    <w:abstractNumId w:val="20"/>
  </w:num>
  <w:num w:numId="7">
    <w:abstractNumId w:val="3"/>
  </w:num>
  <w:num w:numId="8">
    <w:abstractNumId w:val="1"/>
  </w:num>
  <w:num w:numId="9">
    <w:abstractNumId w:val="17"/>
  </w:num>
  <w:num w:numId="10">
    <w:abstractNumId w:val="16"/>
  </w:num>
  <w:num w:numId="11">
    <w:abstractNumId w:val="7"/>
  </w:num>
  <w:num w:numId="12">
    <w:abstractNumId w:val="6"/>
  </w:num>
  <w:num w:numId="13">
    <w:abstractNumId w:val="19"/>
  </w:num>
  <w:num w:numId="14">
    <w:abstractNumId w:val="15"/>
  </w:num>
  <w:num w:numId="15">
    <w:abstractNumId w:val="18"/>
  </w:num>
  <w:num w:numId="16">
    <w:abstractNumId w:val="9"/>
  </w:num>
  <w:num w:numId="17">
    <w:abstractNumId w:val="14"/>
  </w:num>
  <w:num w:numId="18">
    <w:abstractNumId w:val="2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02F1B"/>
    <w:rsid w:val="00010881"/>
    <w:rsid w:val="00034EA3"/>
    <w:rsid w:val="000729CC"/>
    <w:rsid w:val="00072A73"/>
    <w:rsid w:val="00076FCC"/>
    <w:rsid w:val="0008165A"/>
    <w:rsid w:val="00083C92"/>
    <w:rsid w:val="00096C2E"/>
    <w:rsid w:val="000A326D"/>
    <w:rsid w:val="0010493E"/>
    <w:rsid w:val="00145ADB"/>
    <w:rsid w:val="001A58F6"/>
    <w:rsid w:val="001D0417"/>
    <w:rsid w:val="001D0628"/>
    <w:rsid w:val="001D4006"/>
    <w:rsid w:val="001D4704"/>
    <w:rsid w:val="00200352"/>
    <w:rsid w:val="00206828"/>
    <w:rsid w:val="00216BBB"/>
    <w:rsid w:val="002321F0"/>
    <w:rsid w:val="0026198F"/>
    <w:rsid w:val="0028013A"/>
    <w:rsid w:val="0028176F"/>
    <w:rsid w:val="00294253"/>
    <w:rsid w:val="002E0615"/>
    <w:rsid w:val="002F6B43"/>
    <w:rsid w:val="00301F09"/>
    <w:rsid w:val="00325780"/>
    <w:rsid w:val="00325BBF"/>
    <w:rsid w:val="00362C45"/>
    <w:rsid w:val="00364ABD"/>
    <w:rsid w:val="0037480C"/>
    <w:rsid w:val="00382B1D"/>
    <w:rsid w:val="003A0391"/>
    <w:rsid w:val="003A090D"/>
    <w:rsid w:val="003A2A21"/>
    <w:rsid w:val="003A7C12"/>
    <w:rsid w:val="003C4BDC"/>
    <w:rsid w:val="003C61BD"/>
    <w:rsid w:val="00432061"/>
    <w:rsid w:val="004470C4"/>
    <w:rsid w:val="00452D3E"/>
    <w:rsid w:val="004834A2"/>
    <w:rsid w:val="00487949"/>
    <w:rsid w:val="004B0739"/>
    <w:rsid w:val="004C1D5B"/>
    <w:rsid w:val="004C4300"/>
    <w:rsid w:val="004C5504"/>
    <w:rsid w:val="004D27A1"/>
    <w:rsid w:val="004D3A88"/>
    <w:rsid w:val="005055AB"/>
    <w:rsid w:val="00527C51"/>
    <w:rsid w:val="00531A29"/>
    <w:rsid w:val="005430E6"/>
    <w:rsid w:val="00543EBC"/>
    <w:rsid w:val="00546BC8"/>
    <w:rsid w:val="00584439"/>
    <w:rsid w:val="005E4AB4"/>
    <w:rsid w:val="005E7CC0"/>
    <w:rsid w:val="0061187E"/>
    <w:rsid w:val="00622007"/>
    <w:rsid w:val="00661E72"/>
    <w:rsid w:val="006710CE"/>
    <w:rsid w:val="00682254"/>
    <w:rsid w:val="00695739"/>
    <w:rsid w:val="006E1B9F"/>
    <w:rsid w:val="006E236D"/>
    <w:rsid w:val="006E3F3C"/>
    <w:rsid w:val="006F4A04"/>
    <w:rsid w:val="00731FFF"/>
    <w:rsid w:val="00763C1D"/>
    <w:rsid w:val="0076625F"/>
    <w:rsid w:val="00775F56"/>
    <w:rsid w:val="00797918"/>
    <w:rsid w:val="007A1721"/>
    <w:rsid w:val="007B0F4F"/>
    <w:rsid w:val="007B106C"/>
    <w:rsid w:val="007C28FB"/>
    <w:rsid w:val="007F483A"/>
    <w:rsid w:val="00805D96"/>
    <w:rsid w:val="00845CF3"/>
    <w:rsid w:val="00853B21"/>
    <w:rsid w:val="00854C36"/>
    <w:rsid w:val="0086129E"/>
    <w:rsid w:val="0087048D"/>
    <w:rsid w:val="008A5499"/>
    <w:rsid w:val="008E0597"/>
    <w:rsid w:val="008E1FA1"/>
    <w:rsid w:val="008E7FFA"/>
    <w:rsid w:val="00905887"/>
    <w:rsid w:val="00907BE4"/>
    <w:rsid w:val="009351F2"/>
    <w:rsid w:val="009463AD"/>
    <w:rsid w:val="00947FC1"/>
    <w:rsid w:val="00952AB2"/>
    <w:rsid w:val="009624F1"/>
    <w:rsid w:val="0097073F"/>
    <w:rsid w:val="00993A3A"/>
    <w:rsid w:val="00995BAE"/>
    <w:rsid w:val="009A1F06"/>
    <w:rsid w:val="00A02F8C"/>
    <w:rsid w:val="00A072F9"/>
    <w:rsid w:val="00A162AC"/>
    <w:rsid w:val="00A40098"/>
    <w:rsid w:val="00A40FFE"/>
    <w:rsid w:val="00A42BE0"/>
    <w:rsid w:val="00A47316"/>
    <w:rsid w:val="00A62D8B"/>
    <w:rsid w:val="00A73933"/>
    <w:rsid w:val="00A75B8A"/>
    <w:rsid w:val="00A82794"/>
    <w:rsid w:val="00A96650"/>
    <w:rsid w:val="00A97E5D"/>
    <w:rsid w:val="00AC20A5"/>
    <w:rsid w:val="00AD24A1"/>
    <w:rsid w:val="00AD3AD3"/>
    <w:rsid w:val="00AD5C6F"/>
    <w:rsid w:val="00AD62F2"/>
    <w:rsid w:val="00B0277F"/>
    <w:rsid w:val="00B6493C"/>
    <w:rsid w:val="00B653BD"/>
    <w:rsid w:val="00B653FC"/>
    <w:rsid w:val="00B65660"/>
    <w:rsid w:val="00B71704"/>
    <w:rsid w:val="00B71ADC"/>
    <w:rsid w:val="00B924AF"/>
    <w:rsid w:val="00B97F02"/>
    <w:rsid w:val="00BC01F3"/>
    <w:rsid w:val="00BC4CF8"/>
    <w:rsid w:val="00C040CA"/>
    <w:rsid w:val="00C22649"/>
    <w:rsid w:val="00C23EAA"/>
    <w:rsid w:val="00C42160"/>
    <w:rsid w:val="00C42882"/>
    <w:rsid w:val="00C51E40"/>
    <w:rsid w:val="00C65985"/>
    <w:rsid w:val="00C76BD0"/>
    <w:rsid w:val="00C83E93"/>
    <w:rsid w:val="00CC2DEF"/>
    <w:rsid w:val="00CD4443"/>
    <w:rsid w:val="00CD5C04"/>
    <w:rsid w:val="00CD72BC"/>
    <w:rsid w:val="00CF0433"/>
    <w:rsid w:val="00CF1B5B"/>
    <w:rsid w:val="00D07090"/>
    <w:rsid w:val="00D214FB"/>
    <w:rsid w:val="00D30B1B"/>
    <w:rsid w:val="00D316B0"/>
    <w:rsid w:val="00D35513"/>
    <w:rsid w:val="00D42F28"/>
    <w:rsid w:val="00D778DD"/>
    <w:rsid w:val="00D84855"/>
    <w:rsid w:val="00D87C01"/>
    <w:rsid w:val="00D90BA9"/>
    <w:rsid w:val="00DA0EE1"/>
    <w:rsid w:val="00DA60BC"/>
    <w:rsid w:val="00DC1040"/>
    <w:rsid w:val="00DD08CE"/>
    <w:rsid w:val="00DD2CF9"/>
    <w:rsid w:val="00DD41F1"/>
    <w:rsid w:val="00DF2749"/>
    <w:rsid w:val="00DF61F9"/>
    <w:rsid w:val="00E1302A"/>
    <w:rsid w:val="00E34FCF"/>
    <w:rsid w:val="00E4111B"/>
    <w:rsid w:val="00E505F3"/>
    <w:rsid w:val="00E50EF7"/>
    <w:rsid w:val="00E51EA4"/>
    <w:rsid w:val="00E623F9"/>
    <w:rsid w:val="00E67409"/>
    <w:rsid w:val="00E72ABD"/>
    <w:rsid w:val="00E76D19"/>
    <w:rsid w:val="00E960D4"/>
    <w:rsid w:val="00EC128B"/>
    <w:rsid w:val="00EC7931"/>
    <w:rsid w:val="00EE5DDD"/>
    <w:rsid w:val="00EE6C8B"/>
    <w:rsid w:val="00EF068A"/>
    <w:rsid w:val="00F06761"/>
    <w:rsid w:val="00F217E3"/>
    <w:rsid w:val="00F321B0"/>
    <w:rsid w:val="00F4164A"/>
    <w:rsid w:val="00F433D4"/>
    <w:rsid w:val="00F81C94"/>
    <w:rsid w:val="00F95931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4EF35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CF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D2CF9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D2CF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D2CF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D2CF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D2CF9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Weight">
    <w:name w:val="Weight"/>
    <w:basedOn w:val="TableHeading"/>
    <w:qFormat/>
    <w:rsid w:val="00DD2CF9"/>
    <w:rPr>
      <w:sz w:val="16"/>
    </w:rPr>
  </w:style>
  <w:style w:type="character" w:styleId="Hyperlink">
    <w:name w:val="Hyperlink"/>
    <w:basedOn w:val="DefaultParagraphFont"/>
    <w:rsid w:val="001A58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CF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D2CF9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D2CF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D2CF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D2CF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D2CF9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Weight">
    <w:name w:val="Weight"/>
    <w:basedOn w:val="TableHeading"/>
    <w:qFormat/>
    <w:rsid w:val="00DD2CF9"/>
    <w:rPr>
      <w:sz w:val="16"/>
    </w:rPr>
  </w:style>
  <w:style w:type="character" w:styleId="Hyperlink">
    <w:name w:val="Hyperlink"/>
    <w:basedOn w:val="DefaultParagraphFont"/>
    <w:rsid w:val="001A5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472</Words>
  <Characters>2694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3</cp:revision>
  <cp:lastPrinted>2012-09-10T21:02:00Z</cp:lastPrinted>
  <dcterms:created xsi:type="dcterms:W3CDTF">2014-11-04T14:49:00Z</dcterms:created>
  <dcterms:modified xsi:type="dcterms:W3CDTF">2014-11-09T04:01:00Z</dcterms:modified>
</cp:coreProperties>
</file>